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3C7F9" w14:textId="171CCD90" w:rsidR="00C43F5C" w:rsidRDefault="00480E33"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Manor House Lane &amp; Marston Green Surgeries</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0106E9B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.2</w:t>
      </w:r>
    </w:p>
    <w:p w14:paraId="7EC33B19" w14:textId="7F030012"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75373">
        <w:rPr>
          <w:rFonts w:ascii="Arial" w:hAnsi="Arial" w:cs="Arial"/>
          <w:b/>
          <w:bCs/>
          <w:sz w:val="20"/>
          <w:szCs w:val="20"/>
          <w:lang w:eastAsia="en-GB"/>
        </w:rPr>
        <w:t>18/12</w:t>
      </w:r>
      <w:r w:rsidR="0053204B">
        <w:rPr>
          <w:rFonts w:ascii="Arial" w:hAnsi="Arial" w:cs="Arial"/>
          <w:b/>
          <w:bCs/>
          <w:sz w:val="20"/>
          <w:szCs w:val="20"/>
          <w:lang w:eastAsia="en-GB"/>
        </w:rPr>
        <w:t>/2023</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3D059085" w:rsidR="00754729" w:rsidRPr="002676DF" w:rsidRDefault="00480E3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Manor House Lane and Marston Green Surgeries</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7066EDD"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CC25F3">
        <w:rPr>
          <w:rFonts w:asciiTheme="minorHAnsi" w:hAnsiTheme="minorHAnsi" w:cs="Arial"/>
          <w:sz w:val="24"/>
          <w:szCs w:val="24"/>
        </w:rPr>
        <w:t>[practice Name]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For the purpose of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7C262B5" w:rsidR="00E37206" w:rsidRPr="002676DF" w:rsidRDefault="00480E33" w:rsidP="002676DF">
      <w:pPr>
        <w:widowControl w:val="0"/>
        <w:spacing w:after="280"/>
        <w:jc w:val="both"/>
        <w:rPr>
          <w:rFonts w:asciiTheme="minorHAnsi" w:hAnsiTheme="minorHAnsi" w:cs="Arial"/>
          <w:sz w:val="24"/>
          <w:szCs w:val="24"/>
        </w:rPr>
      </w:pPr>
      <w:r>
        <w:rPr>
          <w:rFonts w:ascii="Arial" w:hAnsi="Arial" w:cs="Arial"/>
          <w:b/>
          <w:bCs/>
          <w:sz w:val="20"/>
          <w:szCs w:val="20"/>
          <w:lang w:eastAsia="en-GB"/>
        </w:rPr>
        <w:t xml:space="preserve">Manor House Lane and Marston Green Surgeries </w:t>
      </w:r>
      <w:bookmarkStart w:id="1" w:name="_GoBack"/>
      <w:bookmarkEnd w:id="1"/>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7BEC0F3A"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Clinical Commissioning Groups </w:t>
      </w:r>
    </w:p>
    <w:p w14:paraId="584D2380" w14:textId="2A11191C"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NHS Digital (NHSD) </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1D9D0ADE" w14:textId="2CE2A444"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 xml:space="preserve">Objections / Complaints </w:t>
      </w:r>
    </w:p>
    <w:p w14:paraId="4F66B0FE" w14:textId="144C9FB7" w:rsidR="003A3C73" w:rsidRPr="002676DF" w:rsidRDefault="003A3C73" w:rsidP="002676DF">
      <w:pPr>
        <w:jc w:val="both"/>
        <w:rPr>
          <w:rFonts w:asciiTheme="minorHAnsi" w:hAnsiTheme="minorHAnsi" w:cs="Arial"/>
          <w:iCs/>
          <w:sz w:val="24"/>
          <w:szCs w:val="24"/>
        </w:rPr>
      </w:pPr>
      <w:r w:rsidRPr="002676DF">
        <w:rPr>
          <w:rFonts w:asciiTheme="minorHAnsi" w:hAnsiTheme="minorHAnsi" w:cs="Arial"/>
          <w:sz w:val="24"/>
          <w:szCs w:val="24"/>
        </w:rPr>
        <w:t xml:space="preserve">Should you have any concerns about </w:t>
      </w:r>
      <w:r w:rsidR="002676DF">
        <w:rPr>
          <w:rFonts w:asciiTheme="minorHAnsi" w:hAnsiTheme="minorHAnsi" w:cs="Arial"/>
          <w:sz w:val="24"/>
          <w:szCs w:val="24"/>
        </w:rPr>
        <w:t xml:space="preserve">how your information is managed, </w:t>
      </w:r>
      <w:r w:rsidRPr="002676DF">
        <w:rPr>
          <w:rFonts w:asciiTheme="minorHAnsi" w:hAnsiTheme="minorHAnsi" w:cs="Arial"/>
          <w:sz w:val="24"/>
          <w:szCs w:val="24"/>
        </w:rPr>
        <w:t xml:space="preserve">please contact the </w:t>
      </w:r>
      <w:r w:rsidR="002676DF">
        <w:rPr>
          <w:rFonts w:asciiTheme="minorHAnsi" w:hAnsiTheme="minorHAnsi" w:cs="Arial"/>
          <w:sz w:val="24"/>
          <w:szCs w:val="24"/>
        </w:rPr>
        <w:t xml:space="preserve">Head of Support Services </w:t>
      </w:r>
      <w:r w:rsidRPr="002676DF">
        <w:rPr>
          <w:rFonts w:asciiTheme="minorHAnsi" w:hAnsiTheme="minorHAnsi" w:cs="Arial"/>
          <w:sz w:val="24"/>
          <w:szCs w:val="24"/>
        </w:rPr>
        <w:t xml:space="preserve">or the Data Protection Officer as above. If you are still unhappy following a review by the </w:t>
      </w:r>
      <w:r w:rsidR="002676DF">
        <w:rPr>
          <w:rFonts w:asciiTheme="minorHAnsi" w:hAnsiTheme="minorHAnsi" w:cs="Arial"/>
          <w:sz w:val="24"/>
          <w:szCs w:val="24"/>
        </w:rPr>
        <w:t>organisation,</w:t>
      </w:r>
      <w:r w:rsidRPr="002676DF">
        <w:rPr>
          <w:rFonts w:asciiTheme="minorHAnsi" w:hAnsiTheme="minorHAnsi" w:cs="Arial"/>
          <w:sz w:val="24"/>
          <w:szCs w:val="24"/>
        </w:rPr>
        <w:t xml:space="preserve"> you have a right to lodge a complaint with a supervisory authority: </w:t>
      </w:r>
      <w:r w:rsidRPr="002676DF">
        <w:rPr>
          <w:rFonts w:asciiTheme="minorHAnsi" w:hAnsiTheme="minorHAnsi" w:cs="Arial"/>
          <w:iCs/>
          <w:sz w:val="24"/>
          <w:szCs w:val="24"/>
        </w:rPr>
        <w:t>You have a right to complain to the UK supervisory Authority as below.</w:t>
      </w:r>
    </w:p>
    <w:p w14:paraId="05AA9FDE"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Information Commissioner:</w:t>
      </w:r>
    </w:p>
    <w:p w14:paraId="5961871F" w14:textId="3EF75BBF"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Wycliffe H</w:t>
      </w:r>
      <w:r w:rsidR="003A3C73" w:rsidRPr="002676DF">
        <w:rPr>
          <w:rFonts w:asciiTheme="minorHAnsi" w:hAnsiTheme="minorHAnsi" w:cs="Arial"/>
          <w:iCs/>
          <w:sz w:val="24"/>
          <w:szCs w:val="24"/>
        </w:rPr>
        <w:t>ouse</w:t>
      </w:r>
      <w:r w:rsidR="00A22ED4">
        <w:rPr>
          <w:rFonts w:asciiTheme="minorHAnsi" w:hAnsiTheme="minorHAnsi" w:cs="Arial"/>
          <w:iCs/>
          <w:sz w:val="24"/>
          <w:szCs w:val="24"/>
        </w:rPr>
        <w:t xml:space="preserve">, </w:t>
      </w:r>
      <w:r w:rsidR="003A3C73" w:rsidRPr="002676DF">
        <w:rPr>
          <w:rFonts w:asciiTheme="minorHAnsi" w:hAnsiTheme="minorHAnsi" w:cs="Arial"/>
          <w:iCs/>
          <w:sz w:val="24"/>
          <w:szCs w:val="24"/>
        </w:rPr>
        <w:t>Water Lane</w:t>
      </w:r>
    </w:p>
    <w:p w14:paraId="0D89A4C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Wilmslow</w:t>
      </w:r>
    </w:p>
    <w:p w14:paraId="67186E5D" w14:textId="110C9294" w:rsidR="003A3C73" w:rsidRPr="002676DF" w:rsidRDefault="00BB183D" w:rsidP="002676DF">
      <w:pPr>
        <w:spacing w:after="0" w:line="240" w:lineRule="auto"/>
        <w:jc w:val="both"/>
        <w:rPr>
          <w:rFonts w:asciiTheme="minorHAnsi" w:hAnsiTheme="minorHAnsi" w:cs="Arial"/>
          <w:iCs/>
          <w:sz w:val="24"/>
          <w:szCs w:val="24"/>
        </w:rPr>
      </w:pPr>
      <w:r>
        <w:rPr>
          <w:rFonts w:asciiTheme="minorHAnsi" w:hAnsiTheme="minorHAnsi" w:cs="Arial"/>
          <w:iCs/>
          <w:sz w:val="24"/>
          <w:szCs w:val="24"/>
        </w:rPr>
        <w:t xml:space="preserve">Cheshire </w:t>
      </w:r>
      <w:r w:rsidR="003A3C73" w:rsidRPr="002676DF">
        <w:rPr>
          <w:rFonts w:asciiTheme="minorHAnsi" w:hAnsiTheme="minorHAnsi" w:cs="Arial"/>
          <w:iCs/>
          <w:sz w:val="24"/>
          <w:szCs w:val="24"/>
        </w:rPr>
        <w:t>SK9 5AF</w:t>
      </w:r>
    </w:p>
    <w:p w14:paraId="2F4EC65E" w14:textId="77777777" w:rsidR="003A3C73" w:rsidRPr="002676DF" w:rsidRDefault="003A3C73" w:rsidP="002676DF">
      <w:pPr>
        <w:spacing w:after="0" w:line="240" w:lineRule="auto"/>
        <w:jc w:val="both"/>
        <w:rPr>
          <w:rFonts w:asciiTheme="minorHAnsi" w:hAnsiTheme="minorHAnsi" w:cs="Arial"/>
          <w:iCs/>
          <w:sz w:val="24"/>
          <w:szCs w:val="24"/>
        </w:rPr>
      </w:pPr>
    </w:p>
    <w:p w14:paraId="7C1CE327" w14:textId="77777777" w:rsidR="003A3C73" w:rsidRPr="002676DF" w:rsidRDefault="003A3C73" w:rsidP="002676DF">
      <w:pPr>
        <w:spacing w:after="0" w:line="240" w:lineRule="auto"/>
        <w:jc w:val="both"/>
        <w:rPr>
          <w:rFonts w:asciiTheme="minorHAnsi" w:hAnsiTheme="minorHAnsi" w:cs="Arial"/>
          <w:iCs/>
          <w:sz w:val="24"/>
          <w:szCs w:val="24"/>
        </w:rPr>
      </w:pPr>
      <w:r w:rsidRPr="002676DF">
        <w:rPr>
          <w:rFonts w:asciiTheme="minorHAnsi" w:hAnsiTheme="minorHAnsi" w:cs="Arial"/>
          <w:iCs/>
          <w:sz w:val="24"/>
          <w:szCs w:val="24"/>
        </w:rPr>
        <w:t xml:space="preserve">Tel: </w:t>
      </w:r>
      <w:r w:rsidRPr="002676DF">
        <w:rPr>
          <w:rFonts w:asciiTheme="minorHAnsi" w:hAnsiTheme="minorHAnsi" w:cs="Arial"/>
          <w:iCs/>
          <w:sz w:val="24"/>
          <w:szCs w:val="24"/>
        </w:rPr>
        <w:tab/>
        <w:t>01625 545745</w:t>
      </w:r>
    </w:p>
    <w:p w14:paraId="7B435BA8" w14:textId="7B277BBC" w:rsidR="003A3C73" w:rsidRPr="002676DF" w:rsidRDefault="00480E33" w:rsidP="002676DF">
      <w:pPr>
        <w:spacing w:after="0" w:line="240" w:lineRule="auto"/>
        <w:jc w:val="both"/>
        <w:rPr>
          <w:rFonts w:asciiTheme="minorHAnsi" w:hAnsiTheme="minorHAnsi" w:cs="Arial"/>
          <w:iCs/>
          <w:sz w:val="24"/>
          <w:szCs w:val="24"/>
          <w:u w:val="single"/>
        </w:rPr>
      </w:pPr>
      <w:hyperlink r:id="rId7" w:history="1">
        <w:r w:rsidR="00581163" w:rsidRPr="00581163">
          <w:rPr>
            <w:rStyle w:val="Hyperlink"/>
          </w:rPr>
          <w:t>www.ico.org.uk</w:t>
        </w:r>
      </w:hyperlink>
    </w:p>
    <w:p w14:paraId="0B8383DF" w14:textId="77777777" w:rsidR="003A3C73" w:rsidRPr="002676DF" w:rsidRDefault="003A3C73" w:rsidP="002676DF">
      <w:pPr>
        <w:jc w:val="both"/>
        <w:rPr>
          <w:rFonts w:asciiTheme="minorHAnsi" w:hAnsiTheme="minorHAnsi" w:cs="Arial"/>
          <w:sz w:val="24"/>
          <w:szCs w:val="24"/>
        </w:rPr>
      </w:pPr>
    </w:p>
    <w:p w14:paraId="03877A33" w14:textId="5A97F709" w:rsidR="00265980"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lastRenderedPageBreak/>
        <w:t xml:space="preserve">If you are happy for your data to be extracted and used for the purposes described in this privacy </w:t>
      </w:r>
      <w:r w:rsidR="00A87B6C" w:rsidRPr="002676DF">
        <w:rPr>
          <w:rFonts w:asciiTheme="minorHAnsi" w:hAnsiTheme="minorHAnsi" w:cs="Arial"/>
          <w:sz w:val="24"/>
          <w:szCs w:val="24"/>
        </w:rPr>
        <w:t>notice,</w:t>
      </w:r>
      <w:r w:rsidRPr="002676DF">
        <w:rPr>
          <w:rFonts w:asciiTheme="minorHAnsi" w:hAnsiTheme="minorHAnsi" w:cs="Arial"/>
          <w:sz w:val="24"/>
          <w:szCs w:val="24"/>
        </w:rPr>
        <w:t xml:space="preserve"> then you do not need to do anything.  If you have any concerns about how your data is </w:t>
      </w:r>
      <w:r w:rsidR="00A87B6C" w:rsidRPr="002676DF">
        <w:rPr>
          <w:rFonts w:asciiTheme="minorHAnsi" w:hAnsiTheme="minorHAnsi" w:cs="Arial"/>
          <w:sz w:val="24"/>
          <w:szCs w:val="24"/>
        </w:rPr>
        <w:t>shared,</w:t>
      </w:r>
      <w:r w:rsidRPr="002676DF">
        <w:rPr>
          <w:rFonts w:asciiTheme="minorHAnsi" w:hAnsiTheme="minorHAnsi" w:cs="Arial"/>
          <w:sz w:val="24"/>
          <w:szCs w:val="24"/>
        </w:rPr>
        <w:t xml:space="preserve"> then please contact the Data Protection Officer. </w:t>
      </w:r>
      <w:r w:rsidR="00265980" w:rsidRPr="002676DF">
        <w:rPr>
          <w:rFonts w:asciiTheme="minorHAnsi" w:hAnsiTheme="minorHAnsi" w:cs="Arial"/>
          <w:sz w:val="24"/>
          <w:szCs w:val="24"/>
        </w:rPr>
        <w:t xml:space="preserve"> </w:t>
      </w:r>
    </w:p>
    <w:p w14:paraId="5B4FBBBC" w14:textId="6DCD5029"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If you would like to know more about your rights in respect of the personal data we hold about you, please </w:t>
      </w:r>
      <w:r w:rsidR="00457267" w:rsidRPr="002676DF">
        <w:rPr>
          <w:rFonts w:asciiTheme="minorHAnsi" w:hAnsiTheme="minorHAnsi" w:cs="Arial"/>
          <w:sz w:val="24"/>
          <w:szCs w:val="24"/>
        </w:rPr>
        <w:t>contact the Data Protection Officer as</w:t>
      </w:r>
      <w:r w:rsidR="00A87B6C" w:rsidRPr="002676DF">
        <w:rPr>
          <w:rFonts w:asciiTheme="minorHAnsi" w:hAnsiTheme="minorHAnsi" w:cs="Arial"/>
          <w:sz w:val="24"/>
          <w:szCs w:val="24"/>
        </w:rPr>
        <w:t xml:space="preserve"> below.</w:t>
      </w:r>
      <w:r w:rsidRPr="002676DF">
        <w:rPr>
          <w:rFonts w:asciiTheme="minorHAnsi" w:hAnsiTheme="minorHAnsi" w:cs="Arial"/>
          <w:sz w:val="24"/>
          <w:szCs w:val="24"/>
        </w:rPr>
        <w:t xml:space="preserve"> </w:t>
      </w:r>
    </w:p>
    <w:p w14:paraId="04D0BA71" w14:textId="276607F1" w:rsidR="00A87B6C" w:rsidRPr="002676DF" w:rsidRDefault="00A87B6C" w:rsidP="00A22ED4">
      <w:pPr>
        <w:spacing w:after="0" w:line="240" w:lineRule="auto"/>
        <w:jc w:val="both"/>
        <w:rPr>
          <w:rFonts w:asciiTheme="minorHAnsi" w:hAnsiTheme="minorHAnsi" w:cs="Arial"/>
          <w:b/>
          <w:sz w:val="24"/>
          <w:szCs w:val="24"/>
          <w:lang w:eastAsia="en-GB"/>
        </w:rPr>
      </w:pPr>
      <w:r w:rsidRPr="002676DF">
        <w:rPr>
          <w:rFonts w:asciiTheme="minorHAnsi" w:hAnsiTheme="minorHAnsi" w:cs="Arial"/>
          <w:b/>
          <w:sz w:val="24"/>
          <w:szCs w:val="24"/>
          <w:lang w:eastAsia="en-GB"/>
        </w:rPr>
        <w:t>Data Protection Officer:</w:t>
      </w:r>
    </w:p>
    <w:p w14:paraId="568D416A"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04135A7A" w14:textId="12ED0005"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Data Protection Officer is Paul Couldrey of PCIG Consulting Limited. Any queries in regard to Data Protection issues should be addressed to him at: -</w:t>
      </w:r>
    </w:p>
    <w:p w14:paraId="75829B10"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p>
    <w:p w14:paraId="2E839D1D" w14:textId="5C489A8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Email: </w:t>
      </w:r>
      <w:r w:rsidRPr="002676DF">
        <w:rPr>
          <w:rFonts w:asciiTheme="minorHAnsi" w:hAnsiTheme="minorHAnsi" w:cs="Arial"/>
          <w:sz w:val="24"/>
          <w:szCs w:val="24"/>
          <w:lang w:eastAsia="en-GB"/>
        </w:rPr>
        <w:tab/>
      </w:r>
      <w:hyperlink r:id="rId8" w:history="1">
        <w:r w:rsidR="002676DF" w:rsidRPr="0010735D">
          <w:rPr>
            <w:rStyle w:val="Hyperlink"/>
            <w:rFonts w:asciiTheme="minorHAnsi" w:hAnsiTheme="minorHAnsi" w:cs="Arial"/>
            <w:sz w:val="24"/>
            <w:szCs w:val="24"/>
            <w:lang w:eastAsia="en-GB"/>
          </w:rPr>
          <w:t>paul.couldrey@nhs.net</w:t>
        </w:r>
      </w:hyperlink>
    </w:p>
    <w:p w14:paraId="0A2F3562" w14:textId="77777777" w:rsidR="00A87B6C" w:rsidRPr="002676DF" w:rsidRDefault="00A87B6C" w:rsidP="002676DF">
      <w:pPr>
        <w:autoSpaceDE w:val="0"/>
        <w:autoSpaceDN w:val="0"/>
        <w:adjustRightInd w:val="0"/>
        <w:spacing w:after="0" w:line="240" w:lineRule="auto"/>
        <w:ind w:firstLine="720"/>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Postal: </w:t>
      </w:r>
      <w:r w:rsidRPr="002676DF">
        <w:rPr>
          <w:rFonts w:asciiTheme="minorHAnsi" w:hAnsiTheme="minorHAnsi" w:cs="Arial"/>
          <w:sz w:val="24"/>
          <w:szCs w:val="24"/>
          <w:lang w:eastAsia="en-GB"/>
        </w:rPr>
        <w:tab/>
        <w:t>PCIG Consulting Limited</w:t>
      </w:r>
    </w:p>
    <w:p w14:paraId="6A5EF3FE" w14:textId="6F2579CD"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7 Westacre Drive</w:t>
      </w:r>
      <w:r w:rsidR="002676DF">
        <w:rPr>
          <w:rFonts w:asciiTheme="minorHAnsi" w:hAnsiTheme="minorHAnsi" w:cs="Arial"/>
          <w:sz w:val="24"/>
          <w:szCs w:val="24"/>
          <w:lang w:eastAsia="en-GB"/>
        </w:rPr>
        <w:t>, Q</w:t>
      </w:r>
      <w:r w:rsidRPr="002676DF">
        <w:rPr>
          <w:rFonts w:asciiTheme="minorHAnsi" w:hAnsiTheme="minorHAnsi" w:cs="Arial"/>
          <w:sz w:val="24"/>
          <w:szCs w:val="24"/>
          <w:lang w:eastAsia="en-GB"/>
        </w:rPr>
        <w:t>uarry Bank</w:t>
      </w:r>
    </w:p>
    <w:p w14:paraId="57C35441" w14:textId="77777777"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Dudley</w:t>
      </w:r>
    </w:p>
    <w:p w14:paraId="15FB845E" w14:textId="06473424" w:rsidR="00A87B6C" w:rsidRPr="002676DF" w:rsidRDefault="00A87B6C"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ab/>
      </w:r>
      <w:r w:rsidRPr="002676DF">
        <w:rPr>
          <w:rFonts w:asciiTheme="minorHAnsi" w:hAnsiTheme="minorHAnsi" w:cs="Arial"/>
          <w:sz w:val="24"/>
          <w:szCs w:val="24"/>
          <w:lang w:eastAsia="en-GB"/>
        </w:rPr>
        <w:tab/>
        <w:t>West Midlands</w:t>
      </w:r>
      <w:r w:rsidR="002676DF">
        <w:rPr>
          <w:rFonts w:asciiTheme="minorHAnsi" w:hAnsiTheme="minorHAnsi" w:cs="Arial"/>
          <w:sz w:val="24"/>
          <w:szCs w:val="24"/>
          <w:lang w:eastAsia="en-GB"/>
        </w:rPr>
        <w:t xml:space="preserve"> D</w:t>
      </w:r>
      <w:r w:rsidRPr="002676DF">
        <w:rPr>
          <w:rFonts w:asciiTheme="minorHAnsi" w:hAnsiTheme="minorHAnsi" w:cs="Arial"/>
          <w:sz w:val="24"/>
          <w:szCs w:val="24"/>
          <w:lang w:eastAsia="en-GB"/>
        </w:rPr>
        <w:t>Y5 2EE</w:t>
      </w:r>
    </w:p>
    <w:p w14:paraId="6BDC7DBD" w14:textId="77777777" w:rsidR="00A87B6C" w:rsidRPr="002676DF" w:rsidRDefault="00A87B6C" w:rsidP="002676DF">
      <w:pPr>
        <w:jc w:val="both"/>
        <w:rPr>
          <w:rFonts w:asciiTheme="minorHAnsi" w:hAnsiTheme="minorHAnsi" w:cs="Arial"/>
          <w:sz w:val="24"/>
          <w:szCs w:val="24"/>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0556EE0A" w14:textId="74A80E16"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p w14:paraId="4406A090" w14:textId="00778C88" w:rsidR="00265980" w:rsidRPr="002676DF" w:rsidRDefault="00265980" w:rsidP="002676DF">
      <w:pPr>
        <w:jc w:val="both"/>
        <w:rPr>
          <w:rFonts w:asciiTheme="minorHAnsi" w:hAnsiTheme="minorHAnsi" w:cs="Arial"/>
          <w:sz w:val="24"/>
          <w:szCs w:val="24"/>
        </w:rPr>
      </w:pPr>
    </w:p>
    <w:sectPr w:rsidR="00265980" w:rsidRPr="002676DF" w:rsidSect="00376CE7">
      <w:footerReference w:type="default" r:id="rId9"/>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2335D" w14:textId="77777777" w:rsidR="00376CE7" w:rsidRDefault="00376CE7" w:rsidP="00BB183D">
      <w:pPr>
        <w:spacing w:after="0" w:line="240" w:lineRule="auto"/>
      </w:pPr>
      <w:r>
        <w:separator/>
      </w:r>
    </w:p>
  </w:endnote>
  <w:endnote w:type="continuationSeparator" w:id="0">
    <w:p w14:paraId="6E7E7C7F" w14:textId="77777777" w:rsidR="00376CE7" w:rsidRDefault="00376CE7"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749641"/>
      <w:docPartObj>
        <w:docPartGallery w:val="Page Numbers (Bottom of Page)"/>
        <w:docPartUnique/>
      </w:docPartObj>
    </w:sdtPr>
    <w:sdtEndPr>
      <w:rPr>
        <w:color w:val="808080" w:themeColor="background1" w:themeShade="80"/>
        <w:spacing w:val="60"/>
      </w:rPr>
    </w:sdtEndPr>
    <w:sdtContent>
      <w:p w14:paraId="5E87C348" w14:textId="65F1B1F1"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480E33">
          <w:rPr>
            <w:noProof/>
          </w:rPr>
          <w:t>7</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8D2C1" w14:textId="77777777" w:rsidR="00376CE7" w:rsidRDefault="00376CE7" w:rsidP="00BB183D">
      <w:pPr>
        <w:spacing w:after="0" w:line="240" w:lineRule="auto"/>
      </w:pPr>
      <w:r>
        <w:separator/>
      </w:r>
    </w:p>
  </w:footnote>
  <w:footnote w:type="continuationSeparator" w:id="0">
    <w:p w14:paraId="5BD34D70" w14:textId="77777777" w:rsidR="00376CE7" w:rsidRDefault="00376CE7"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4"/>
  </w:num>
  <w:num w:numId="5">
    <w:abstractNumId w:val="0"/>
  </w:num>
  <w:num w:numId="6">
    <w:abstractNumId w:val="11"/>
  </w:num>
  <w:num w:numId="7">
    <w:abstractNumId w:val="2"/>
  </w:num>
  <w:num w:numId="8">
    <w:abstractNumId w:val="1"/>
  </w:num>
  <w:num w:numId="9">
    <w:abstractNumId w:val="5"/>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6590"/>
    <w:rsid w:val="002A08E5"/>
    <w:rsid w:val="002C784F"/>
    <w:rsid w:val="002D3218"/>
    <w:rsid w:val="002E2FB3"/>
    <w:rsid w:val="00311326"/>
    <w:rsid w:val="0034565A"/>
    <w:rsid w:val="00376CE7"/>
    <w:rsid w:val="00382525"/>
    <w:rsid w:val="003932DF"/>
    <w:rsid w:val="003971C8"/>
    <w:rsid w:val="003A3C73"/>
    <w:rsid w:val="003B3D4B"/>
    <w:rsid w:val="003C1197"/>
    <w:rsid w:val="003C481D"/>
    <w:rsid w:val="003C4A09"/>
    <w:rsid w:val="003D4847"/>
    <w:rsid w:val="003F71C7"/>
    <w:rsid w:val="004125EC"/>
    <w:rsid w:val="00457267"/>
    <w:rsid w:val="00466AEC"/>
    <w:rsid w:val="00475373"/>
    <w:rsid w:val="00480E33"/>
    <w:rsid w:val="00483065"/>
    <w:rsid w:val="00484B6B"/>
    <w:rsid w:val="004B10EE"/>
    <w:rsid w:val="004B6DC9"/>
    <w:rsid w:val="004B7014"/>
    <w:rsid w:val="004C078D"/>
    <w:rsid w:val="005129AF"/>
    <w:rsid w:val="00514AD3"/>
    <w:rsid w:val="0053204B"/>
    <w:rsid w:val="00533B29"/>
    <w:rsid w:val="00536110"/>
    <w:rsid w:val="00545C93"/>
    <w:rsid w:val="00565D80"/>
    <w:rsid w:val="005753FC"/>
    <w:rsid w:val="00581163"/>
    <w:rsid w:val="00585840"/>
    <w:rsid w:val="005918FF"/>
    <w:rsid w:val="005C01C1"/>
    <w:rsid w:val="005C3934"/>
    <w:rsid w:val="005D08AD"/>
    <w:rsid w:val="005E0A0D"/>
    <w:rsid w:val="005F67FF"/>
    <w:rsid w:val="006477C6"/>
    <w:rsid w:val="00683B6E"/>
    <w:rsid w:val="00695E0C"/>
    <w:rsid w:val="006C1066"/>
    <w:rsid w:val="006D61C0"/>
    <w:rsid w:val="006E3B47"/>
    <w:rsid w:val="0071195D"/>
    <w:rsid w:val="0073027E"/>
    <w:rsid w:val="00752DAB"/>
    <w:rsid w:val="00754729"/>
    <w:rsid w:val="00757266"/>
    <w:rsid w:val="007608F5"/>
    <w:rsid w:val="0078228F"/>
    <w:rsid w:val="007A0A08"/>
    <w:rsid w:val="007A798F"/>
    <w:rsid w:val="007C1EC0"/>
    <w:rsid w:val="007D08F1"/>
    <w:rsid w:val="008111AE"/>
    <w:rsid w:val="0083730D"/>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B183D"/>
    <w:rsid w:val="00C16543"/>
    <w:rsid w:val="00C43F5C"/>
    <w:rsid w:val="00C47616"/>
    <w:rsid w:val="00C71581"/>
    <w:rsid w:val="00C87466"/>
    <w:rsid w:val="00CC25F3"/>
    <w:rsid w:val="00CE0391"/>
    <w:rsid w:val="00CF37C0"/>
    <w:rsid w:val="00D20053"/>
    <w:rsid w:val="00D413C3"/>
    <w:rsid w:val="00D76E11"/>
    <w:rsid w:val="00DA0F4F"/>
    <w:rsid w:val="00DB02BD"/>
    <w:rsid w:val="00DB1ED4"/>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customStyle="1"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uldrey@nhs.net" TargetMode="External"/><Relationship Id="rId3" Type="http://schemas.openxmlformats.org/officeDocument/2006/relationships/settings" Target="settings.xml"/><Relationship Id="rId7" Type="http://schemas.openxmlformats.org/officeDocument/2006/relationships/hyperlink" Target="http://www.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1783</Words>
  <Characters>10166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Sue Phipps</cp:lastModifiedBy>
  <cp:revision>3</cp:revision>
  <cp:lastPrinted>2018-04-22T19:48:00Z</cp:lastPrinted>
  <dcterms:created xsi:type="dcterms:W3CDTF">2024-06-26T10:45:00Z</dcterms:created>
  <dcterms:modified xsi:type="dcterms:W3CDTF">2024-06-26T11:03:00Z</dcterms:modified>
</cp:coreProperties>
</file>