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74DE8" w14:textId="77777777" w:rsidR="00925BAA" w:rsidRDefault="008D416B" w:rsidP="008D416B">
      <w:pPr>
        <w:ind w:left="-851" w:firstLine="142"/>
      </w:pPr>
      <w:r>
        <w:rPr>
          <w:noProof/>
          <w:lang w:eastAsia="en-GB"/>
        </w:rPr>
        <w:drawing>
          <wp:inline distT="0" distB="0" distL="0" distR="0" wp14:anchorId="4B5CDCD3" wp14:editId="44907341">
            <wp:extent cx="2120900" cy="793652"/>
            <wp:effectExtent l="0" t="0" r="0" b="6985"/>
            <wp:docPr id="5" name="Picture 5" descr="C:\Users\laptop\Documents\WMLHCR\BSOL S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ptop\Documents\WMLHCR\BSOL ST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5769" cy="799216"/>
                    </a:xfrm>
                    <a:prstGeom prst="rect">
                      <a:avLst/>
                    </a:prstGeom>
                    <a:noFill/>
                    <a:ln>
                      <a:noFill/>
                    </a:ln>
                  </pic:spPr>
                </pic:pic>
              </a:graphicData>
            </a:graphic>
          </wp:inline>
        </w:drawing>
      </w:r>
    </w:p>
    <w:p w14:paraId="30649DDD" w14:textId="77777777" w:rsidR="00F4720D" w:rsidRDefault="00F4720D"/>
    <w:p w14:paraId="1F09064C" w14:textId="77777777" w:rsidR="00F4720D" w:rsidRDefault="00F4720D"/>
    <w:p w14:paraId="38435160" w14:textId="0037830C" w:rsidR="00FA2A36" w:rsidRDefault="00F4720D" w:rsidP="00FA2A36">
      <w:pPr>
        <w:jc w:val="center"/>
        <w:rPr>
          <w:b/>
          <w:bCs/>
        </w:rPr>
      </w:pPr>
      <w:bookmarkStart w:id="0" w:name="_GoBack"/>
      <w:bookmarkEnd w:id="0"/>
      <w:r w:rsidRPr="00F4720D">
        <w:rPr>
          <w:b/>
          <w:bCs/>
        </w:rPr>
        <w:t xml:space="preserve">Privacy Notice </w:t>
      </w:r>
    </w:p>
    <w:p w14:paraId="09959975" w14:textId="77777777" w:rsidR="00FA2A36" w:rsidRDefault="008D416B" w:rsidP="00FA2A36">
      <w:pPr>
        <w:jc w:val="center"/>
        <w:rPr>
          <w:b/>
          <w:bCs/>
        </w:rPr>
      </w:pPr>
      <w:r w:rsidRPr="00F4720D">
        <w:rPr>
          <w:b/>
          <w:bCs/>
        </w:rPr>
        <w:t>For</w:t>
      </w:r>
      <w:r w:rsidR="00F4720D" w:rsidRPr="00F4720D">
        <w:rPr>
          <w:b/>
          <w:bCs/>
        </w:rPr>
        <w:t xml:space="preserve"> the </w:t>
      </w:r>
    </w:p>
    <w:p w14:paraId="4B2CDF37" w14:textId="77777777" w:rsidR="00F4720D" w:rsidRPr="00F4720D" w:rsidRDefault="008D416B" w:rsidP="00FA2A36">
      <w:pPr>
        <w:jc w:val="center"/>
        <w:rPr>
          <w:b/>
          <w:bCs/>
        </w:rPr>
      </w:pPr>
      <w:r>
        <w:rPr>
          <w:b/>
          <w:bCs/>
        </w:rPr>
        <w:t>Birmingham and Solihull</w:t>
      </w:r>
      <w:r w:rsidR="00F4720D" w:rsidRPr="00F4720D">
        <w:rPr>
          <w:b/>
          <w:bCs/>
        </w:rPr>
        <w:t xml:space="preserve"> </w:t>
      </w:r>
      <w:r>
        <w:rPr>
          <w:b/>
          <w:bCs/>
        </w:rPr>
        <w:t>Shared</w:t>
      </w:r>
      <w:r w:rsidR="00F4720D" w:rsidRPr="00F4720D">
        <w:rPr>
          <w:b/>
          <w:bCs/>
        </w:rPr>
        <w:t xml:space="preserve"> Care Record</w:t>
      </w:r>
    </w:p>
    <w:p w14:paraId="137C2649" w14:textId="77777777" w:rsidR="00F4720D" w:rsidRDefault="00F4720D" w:rsidP="00F4720D">
      <w:pPr>
        <w:rPr>
          <w:color w:val="FF0000"/>
        </w:rPr>
      </w:pPr>
    </w:p>
    <w:p w14:paraId="1CD5882D" w14:textId="77777777" w:rsidR="00F4720D" w:rsidRDefault="00F4720D" w:rsidP="00F4720D">
      <w:pPr>
        <w:rPr>
          <w:color w:val="FF0000"/>
        </w:rPr>
      </w:pPr>
    </w:p>
    <w:p w14:paraId="46D5EF07" w14:textId="77777777" w:rsidR="00F4720D" w:rsidRDefault="00F4720D" w:rsidP="00F4720D">
      <w:pPr>
        <w:rPr>
          <w:color w:val="FF0000"/>
        </w:rPr>
      </w:pPr>
    </w:p>
    <w:p w14:paraId="183FC0BA" w14:textId="77777777" w:rsidR="00F4720D" w:rsidRDefault="00F4720D" w:rsidP="00F4720D">
      <w:pPr>
        <w:rPr>
          <w:color w:val="FF0000"/>
        </w:rPr>
      </w:pPr>
    </w:p>
    <w:p w14:paraId="60D16999" w14:textId="0FD08C79" w:rsidR="00F4720D" w:rsidRPr="00F4720D" w:rsidRDefault="00FD0A58" w:rsidP="00F4720D">
      <w:r>
        <w:t xml:space="preserve">Manor House Lane &amp; Marston Green Surgery </w:t>
      </w:r>
      <w:r w:rsidR="00F4720D" w:rsidRPr="00F4720D">
        <w:t>works with other health and social care organisations to share information that wi</w:t>
      </w:r>
      <w:r w:rsidR="008D416B">
        <w:t>ll form part of your Shared Care Record. The Shared</w:t>
      </w:r>
      <w:r w:rsidR="00F4720D" w:rsidRPr="00F4720D">
        <w:t xml:space="preserve"> Care Record allows health and care professionals involved in your care to view your records to help them understand your needs and make the best decisions with you, and for you. Information we hold about you will be available, to read only, to other </w:t>
      </w:r>
      <w:r w:rsidR="0037651F">
        <w:t>h</w:t>
      </w:r>
      <w:r w:rsidR="00F4720D" w:rsidRPr="00F4720D">
        <w:t xml:space="preserve">ealth and care professionals in </w:t>
      </w:r>
      <w:r w:rsidR="008D416B" w:rsidRPr="00F4720D">
        <w:t>Birmingham and Solihull</w:t>
      </w:r>
      <w:r w:rsidR="008D416B">
        <w:t xml:space="preserve">, </w:t>
      </w:r>
      <w:r w:rsidR="00F4720D" w:rsidRPr="00F4720D">
        <w:t>Coventry and Warwickshire, and Hereford</w:t>
      </w:r>
      <w:r w:rsidR="00EB1CC8">
        <w:t>shire</w:t>
      </w:r>
      <w:r w:rsidR="00F4720D" w:rsidRPr="00F4720D">
        <w:t xml:space="preserve"> and Worcestershire when they are involved in your health or social care. </w:t>
      </w:r>
    </w:p>
    <w:p w14:paraId="5CCCFE1A" w14:textId="77777777" w:rsidR="00F4720D" w:rsidRPr="00F4720D" w:rsidRDefault="00F4720D" w:rsidP="00F4720D">
      <w:r w:rsidRPr="00F4720D">
        <w:t> </w:t>
      </w:r>
    </w:p>
    <w:p w14:paraId="3F3D1E63" w14:textId="0B2692ED" w:rsidR="00F4720D" w:rsidRDefault="00F4720D" w:rsidP="00F4720D">
      <w:r w:rsidRPr="00F4720D">
        <w:t xml:space="preserve">For more information on how your data is used on the </w:t>
      </w:r>
      <w:r w:rsidR="008D416B">
        <w:t>Shared</w:t>
      </w:r>
      <w:r w:rsidRPr="00F4720D">
        <w:t xml:space="preserve"> Care Record and how to exercise your rights please see the </w:t>
      </w:r>
      <w:r w:rsidRPr="00A8713F">
        <w:t xml:space="preserve">full </w:t>
      </w:r>
      <w:hyperlink r:id="rId7" w:history="1">
        <w:r w:rsidRPr="00A8713F">
          <w:rPr>
            <w:rStyle w:val="Hyperlink"/>
          </w:rPr>
          <w:t>Privacy Notice</w:t>
        </w:r>
      </w:hyperlink>
      <w:r>
        <w:t xml:space="preserve"> </w:t>
      </w:r>
      <w:r w:rsidR="008830C1">
        <w:t>or copy and paste this link</w:t>
      </w:r>
      <w:r w:rsidR="004A1D0F">
        <w:t xml:space="preserve">: </w:t>
      </w:r>
      <w:hyperlink r:id="rId8" w:history="1">
        <w:r w:rsidR="004A1D0F" w:rsidRPr="00472671">
          <w:rPr>
            <w:rStyle w:val="Hyperlink"/>
          </w:rPr>
          <w:t>www.livehealthylivehappy.org.uk/birmingham-and-solihull-shared-care-record/privacy-notice/</w:t>
        </w:r>
      </w:hyperlink>
      <w:r w:rsidR="004A1D0F">
        <w:t>.</w:t>
      </w:r>
    </w:p>
    <w:p w14:paraId="0C4E8B6E" w14:textId="77777777" w:rsidR="004A1D0F" w:rsidRDefault="004A1D0F" w:rsidP="00F4720D"/>
    <w:p w14:paraId="26C387DE" w14:textId="77777777" w:rsidR="000F27E8" w:rsidRDefault="000F27E8" w:rsidP="00F4720D"/>
    <w:p w14:paraId="36402990" w14:textId="77777777" w:rsidR="00F4720D" w:rsidRDefault="00F4720D"/>
    <w:sectPr w:rsidR="00F472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20E77" w14:textId="77777777" w:rsidR="00C505C8" w:rsidRDefault="00C505C8" w:rsidP="008D416B">
      <w:r>
        <w:separator/>
      </w:r>
    </w:p>
  </w:endnote>
  <w:endnote w:type="continuationSeparator" w:id="0">
    <w:p w14:paraId="61221F9D" w14:textId="77777777" w:rsidR="00C505C8" w:rsidRDefault="00C505C8" w:rsidP="008D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D0056" w14:textId="77777777" w:rsidR="00C505C8" w:rsidRDefault="00C505C8" w:rsidP="008D416B">
      <w:r>
        <w:separator/>
      </w:r>
    </w:p>
  </w:footnote>
  <w:footnote w:type="continuationSeparator" w:id="0">
    <w:p w14:paraId="64A76316" w14:textId="77777777" w:rsidR="00C505C8" w:rsidRDefault="00C505C8" w:rsidP="008D4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0D"/>
    <w:rsid w:val="000D26B9"/>
    <w:rsid w:val="000F27E8"/>
    <w:rsid w:val="002D387E"/>
    <w:rsid w:val="00361730"/>
    <w:rsid w:val="0037651F"/>
    <w:rsid w:val="004A1D0F"/>
    <w:rsid w:val="0050700F"/>
    <w:rsid w:val="00813597"/>
    <w:rsid w:val="008830C1"/>
    <w:rsid w:val="008D416B"/>
    <w:rsid w:val="00925BAA"/>
    <w:rsid w:val="00A27014"/>
    <w:rsid w:val="00A8713F"/>
    <w:rsid w:val="00B56AF4"/>
    <w:rsid w:val="00BD2A50"/>
    <w:rsid w:val="00C505C8"/>
    <w:rsid w:val="00CC4957"/>
    <w:rsid w:val="00D906C5"/>
    <w:rsid w:val="00DC53C4"/>
    <w:rsid w:val="00E52485"/>
    <w:rsid w:val="00EB1CC8"/>
    <w:rsid w:val="00EB45F4"/>
    <w:rsid w:val="00F43F4A"/>
    <w:rsid w:val="00F4720D"/>
    <w:rsid w:val="00FA2A36"/>
    <w:rsid w:val="00FC42E7"/>
    <w:rsid w:val="00FD0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B591"/>
  <w15:docId w15:val="{61BD7561-8EDD-4255-8F7E-8EBCDF48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20D"/>
    <w:rPr>
      <w:color w:val="0563C1"/>
      <w:u w:val="single"/>
    </w:rPr>
  </w:style>
  <w:style w:type="character" w:customStyle="1" w:styleId="UnresolvedMention1">
    <w:name w:val="Unresolved Mention1"/>
    <w:basedOn w:val="DefaultParagraphFont"/>
    <w:uiPriority w:val="99"/>
    <w:semiHidden/>
    <w:unhideWhenUsed/>
    <w:rsid w:val="00F4720D"/>
    <w:rPr>
      <w:color w:val="605E5C"/>
      <w:shd w:val="clear" w:color="auto" w:fill="E1DFDD"/>
    </w:rPr>
  </w:style>
  <w:style w:type="character" w:styleId="FollowedHyperlink">
    <w:name w:val="FollowedHyperlink"/>
    <w:basedOn w:val="DefaultParagraphFont"/>
    <w:uiPriority w:val="99"/>
    <w:semiHidden/>
    <w:unhideWhenUsed/>
    <w:rsid w:val="008830C1"/>
    <w:rPr>
      <w:color w:val="954F72" w:themeColor="followedHyperlink"/>
      <w:u w:val="single"/>
    </w:rPr>
  </w:style>
  <w:style w:type="paragraph" w:styleId="BalloonText">
    <w:name w:val="Balloon Text"/>
    <w:basedOn w:val="Normal"/>
    <w:link w:val="BalloonTextChar"/>
    <w:uiPriority w:val="99"/>
    <w:semiHidden/>
    <w:unhideWhenUsed/>
    <w:rsid w:val="008D416B"/>
    <w:rPr>
      <w:rFonts w:ascii="Tahoma" w:hAnsi="Tahoma" w:cs="Tahoma"/>
      <w:sz w:val="16"/>
      <w:szCs w:val="16"/>
    </w:rPr>
  </w:style>
  <w:style w:type="character" w:customStyle="1" w:styleId="BalloonTextChar">
    <w:name w:val="Balloon Text Char"/>
    <w:basedOn w:val="DefaultParagraphFont"/>
    <w:link w:val="BalloonText"/>
    <w:uiPriority w:val="99"/>
    <w:semiHidden/>
    <w:rsid w:val="008D416B"/>
    <w:rPr>
      <w:rFonts w:ascii="Tahoma" w:hAnsi="Tahoma" w:cs="Tahoma"/>
      <w:sz w:val="16"/>
      <w:szCs w:val="16"/>
    </w:rPr>
  </w:style>
  <w:style w:type="paragraph" w:styleId="Header">
    <w:name w:val="header"/>
    <w:basedOn w:val="Normal"/>
    <w:link w:val="HeaderChar"/>
    <w:uiPriority w:val="99"/>
    <w:unhideWhenUsed/>
    <w:rsid w:val="008D416B"/>
    <w:pPr>
      <w:tabs>
        <w:tab w:val="center" w:pos="4513"/>
        <w:tab w:val="right" w:pos="9026"/>
      </w:tabs>
    </w:pPr>
  </w:style>
  <w:style w:type="character" w:customStyle="1" w:styleId="HeaderChar">
    <w:name w:val="Header Char"/>
    <w:basedOn w:val="DefaultParagraphFont"/>
    <w:link w:val="Header"/>
    <w:uiPriority w:val="99"/>
    <w:rsid w:val="008D416B"/>
    <w:rPr>
      <w:rFonts w:ascii="Calibri" w:hAnsi="Calibri" w:cs="Calibri"/>
    </w:rPr>
  </w:style>
  <w:style w:type="paragraph" w:styleId="Footer">
    <w:name w:val="footer"/>
    <w:basedOn w:val="Normal"/>
    <w:link w:val="FooterChar"/>
    <w:uiPriority w:val="99"/>
    <w:unhideWhenUsed/>
    <w:rsid w:val="008D416B"/>
    <w:pPr>
      <w:tabs>
        <w:tab w:val="center" w:pos="4513"/>
        <w:tab w:val="right" w:pos="9026"/>
      </w:tabs>
    </w:pPr>
  </w:style>
  <w:style w:type="character" w:customStyle="1" w:styleId="FooterChar">
    <w:name w:val="Footer Char"/>
    <w:basedOn w:val="DefaultParagraphFont"/>
    <w:link w:val="Footer"/>
    <w:uiPriority w:val="99"/>
    <w:rsid w:val="008D416B"/>
    <w:rPr>
      <w:rFonts w:ascii="Calibri" w:hAnsi="Calibri" w:cs="Calibri"/>
    </w:rPr>
  </w:style>
  <w:style w:type="character" w:customStyle="1" w:styleId="UnresolvedMention">
    <w:name w:val="Unresolved Mention"/>
    <w:basedOn w:val="DefaultParagraphFont"/>
    <w:uiPriority w:val="99"/>
    <w:semiHidden/>
    <w:unhideWhenUsed/>
    <w:rsid w:val="00A87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9274">
      <w:bodyDiv w:val="1"/>
      <w:marLeft w:val="0"/>
      <w:marRight w:val="0"/>
      <w:marTop w:val="0"/>
      <w:marBottom w:val="0"/>
      <w:divBdr>
        <w:top w:val="none" w:sz="0" w:space="0" w:color="auto"/>
        <w:left w:val="none" w:sz="0" w:space="0" w:color="auto"/>
        <w:bottom w:val="none" w:sz="0" w:space="0" w:color="auto"/>
        <w:right w:val="none" w:sz="0" w:space="0" w:color="auto"/>
      </w:divBdr>
    </w:div>
    <w:div w:id="1094011082">
      <w:bodyDiv w:val="1"/>
      <w:marLeft w:val="0"/>
      <w:marRight w:val="0"/>
      <w:marTop w:val="0"/>
      <w:marBottom w:val="0"/>
      <w:divBdr>
        <w:top w:val="none" w:sz="0" w:space="0" w:color="auto"/>
        <w:left w:val="none" w:sz="0" w:space="0" w:color="auto"/>
        <w:bottom w:val="none" w:sz="0" w:space="0" w:color="auto"/>
        <w:right w:val="none" w:sz="0" w:space="0" w:color="auto"/>
      </w:divBdr>
    </w:div>
    <w:div w:id="195567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healthylivehappy.org.uk/birmingham-and-solihull-shared-care-record/privacy-notice/" TargetMode="External"/><Relationship Id="rId3" Type="http://schemas.openxmlformats.org/officeDocument/2006/relationships/webSettings" Target="webSettings.xml"/><Relationship Id="rId7" Type="http://schemas.openxmlformats.org/officeDocument/2006/relationships/hyperlink" Target="https://www.livehealthylivehappy.org.uk/birmingham-and-solihull-shared-care-record/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UHB IT Services</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Rooke</dc:creator>
  <cp:lastModifiedBy>Sue Phipps</cp:lastModifiedBy>
  <cp:revision>4</cp:revision>
  <dcterms:created xsi:type="dcterms:W3CDTF">2022-02-28T13:53:00Z</dcterms:created>
  <dcterms:modified xsi:type="dcterms:W3CDTF">2022-02-28T14:07:00Z</dcterms:modified>
</cp:coreProperties>
</file>